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82" w:rsidRDefault="00CF2882" w:rsidP="00CF2882">
      <w:pPr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030">
        <w:rPr>
          <w:rFonts w:ascii="Times New Roman" w:hAnsi="Times New Roman" w:cs="Times New Roman"/>
          <w:b/>
          <w:sz w:val="32"/>
          <w:szCs w:val="32"/>
        </w:rPr>
        <w:t>«Малыш и речь»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2882" w:rsidRDefault="00CF2882" w:rsidP="00CF2882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103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77C9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CF2882" w:rsidRPr="00CF2882" w:rsidRDefault="00CF2882" w:rsidP="00CF288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2882">
        <w:rPr>
          <w:rFonts w:ascii="Times New Roman" w:hAnsi="Times New Roman" w:cs="Times New Roman"/>
          <w:sz w:val="28"/>
          <w:szCs w:val="28"/>
        </w:rPr>
        <w:t xml:space="preserve">Необходимость чтения </w:t>
      </w:r>
      <w:r>
        <w:rPr>
          <w:rFonts w:ascii="Times New Roman" w:hAnsi="Times New Roman" w:cs="Times New Roman"/>
          <w:sz w:val="28"/>
          <w:szCs w:val="28"/>
        </w:rPr>
        <w:t>в жизни детей раннего возраста)</w:t>
      </w:r>
    </w:p>
    <w:p w:rsidR="00CF2882" w:rsidRPr="00CF2882" w:rsidRDefault="00CF2882" w:rsidP="00CF28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Наряду с пестушка</w:t>
      </w:r>
      <w:r>
        <w:rPr>
          <w:rFonts w:ascii="Times New Roman" w:hAnsi="Times New Roman" w:cs="Times New Roman"/>
          <w:color w:val="auto"/>
          <w:sz w:val="28"/>
          <w:szCs w:val="28"/>
        </w:rPr>
        <w:t>ми и потешками малыши любят слу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шать стихи и сказки. </w:t>
      </w:r>
    </w:p>
    <w:p w:rsidR="00CF2882" w:rsidRPr="00CF2882" w:rsidRDefault="00CF2882" w:rsidP="00CF28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Детская литература играет исключительно важную роль в речевом и личностном развитии ребёнка. Она помогает в осмыслении себя и окружающего мира. </w:t>
      </w:r>
    </w:p>
    <w:p w:rsidR="00CF2882" w:rsidRPr="00CF2882" w:rsidRDefault="00CF2882" w:rsidP="00CF28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Живое общение с книг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ой, которую малыш читает с мамой 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весомый шаг к разви</w:t>
      </w:r>
      <w:r>
        <w:rPr>
          <w:rFonts w:ascii="Times New Roman" w:hAnsi="Times New Roman" w:cs="Times New Roman"/>
          <w:color w:val="auto"/>
          <w:sz w:val="28"/>
          <w:szCs w:val="28"/>
        </w:rPr>
        <w:t>тию его образного мышления и ин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теллекта. Хорошая книга щед</w:t>
      </w:r>
      <w:r>
        <w:rPr>
          <w:rFonts w:ascii="Times New Roman" w:hAnsi="Times New Roman" w:cs="Times New Roman"/>
          <w:color w:val="auto"/>
          <w:sz w:val="28"/>
          <w:szCs w:val="28"/>
        </w:rPr>
        <w:t>ро восполняет потребность ребён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ка в новой информации и да</w:t>
      </w:r>
      <w:r>
        <w:rPr>
          <w:rFonts w:ascii="Times New Roman" w:hAnsi="Times New Roman" w:cs="Times New Roman"/>
          <w:color w:val="auto"/>
          <w:sz w:val="28"/>
          <w:szCs w:val="28"/>
        </w:rPr>
        <w:t>рит ему новые впечатления, кото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рые останутся с ним на всю жизнь. </w:t>
      </w:r>
    </w:p>
    <w:p w:rsidR="00CF2882" w:rsidRPr="00CF2882" w:rsidRDefault="00CF2882" w:rsidP="00CF28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К сожалению, экранная культура всё больше вытесняет книгу, и этот процесс кажется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необратимым. Во многом эту тен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денцию формируют и поддерживают родители, несмотря на то, что детям до 2,5 лет смотре</w:t>
      </w:r>
      <w:r>
        <w:rPr>
          <w:rFonts w:ascii="Times New Roman" w:hAnsi="Times New Roman" w:cs="Times New Roman"/>
          <w:color w:val="auto"/>
          <w:sz w:val="28"/>
          <w:szCs w:val="28"/>
        </w:rPr>
        <w:t>ть телевизор офтальмологи не ре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комендуют. Но сегодня это так просто – включить диск или нажать кнопку телевизора, и малыш долго, с интересом смотрит на экран, не причиняя никакого беспокойства и получая новую информацию. С книжками всё гораздо сложнее. Здесь нужно тратить много времени, голоса, энергии, да к тому же это так скучно – по многу раз читат</w:t>
      </w:r>
      <w:r>
        <w:rPr>
          <w:rFonts w:ascii="Times New Roman" w:hAnsi="Times New Roman" w:cs="Times New Roman"/>
          <w:color w:val="auto"/>
          <w:sz w:val="28"/>
          <w:szCs w:val="28"/>
        </w:rPr>
        <w:t>ь хорошо знакомые сказки и исто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рии. И казалось бы – кака</w:t>
      </w:r>
      <w:r>
        <w:rPr>
          <w:rFonts w:ascii="Times New Roman" w:hAnsi="Times New Roman" w:cs="Times New Roman"/>
          <w:color w:val="auto"/>
          <w:sz w:val="28"/>
          <w:szCs w:val="28"/>
        </w:rPr>
        <w:t>я разница? Ведь во многих мульт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фильмах дети знакомятся пр</w:t>
      </w:r>
      <w:r>
        <w:rPr>
          <w:rFonts w:ascii="Times New Roman" w:hAnsi="Times New Roman" w:cs="Times New Roman"/>
          <w:color w:val="auto"/>
          <w:sz w:val="28"/>
          <w:szCs w:val="28"/>
        </w:rPr>
        <w:t>имерно с теми же сюжетами и пер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сонажами, только в более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современном, «подвижном» и при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влекательном варианте. </w:t>
      </w:r>
    </w:p>
    <w:p w:rsidR="00CF2882" w:rsidRPr="00CF2882" w:rsidRDefault="00CF2882" w:rsidP="00CF28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Но разница огромная. </w:t>
      </w:r>
      <w:r>
        <w:rPr>
          <w:rFonts w:ascii="Times New Roman" w:hAnsi="Times New Roman" w:cs="Times New Roman"/>
          <w:color w:val="auto"/>
          <w:sz w:val="28"/>
          <w:szCs w:val="28"/>
        </w:rPr>
        <w:t>Слушая литературный текст, ребё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нок должен представлять происходящие события, включаться в них, связывать разные фрагменты произведения. Это требует работы мысли, сосредоточенности и воображения, а значит, развивает все эти замечательные способности. А на экране всё это даётся в готовом виде – ничего не нужно представлять и домысливать. Нужно просто с</w:t>
      </w:r>
      <w:r>
        <w:rPr>
          <w:rFonts w:ascii="Times New Roman" w:hAnsi="Times New Roman" w:cs="Times New Roman"/>
          <w:color w:val="auto"/>
          <w:sz w:val="28"/>
          <w:szCs w:val="28"/>
        </w:rPr>
        <w:t>мотреть и воспринимать уже гото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вый видеоряд. К тому же сами фильмы и передачи для детей часто не рассчитаны на детское восприятие. Например, такие детские сериалы, как «Мики М</w:t>
      </w:r>
      <w:r>
        <w:rPr>
          <w:rFonts w:ascii="Times New Roman" w:hAnsi="Times New Roman" w:cs="Times New Roman"/>
          <w:color w:val="auto"/>
          <w:sz w:val="28"/>
          <w:szCs w:val="28"/>
        </w:rPr>
        <w:t>аус», «Чип и Дейл» и многие дру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гие, которые постоянно смотрят (и любят!) дети, переполнены 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стереотипными и малопонятными эпизодами, которые со страшной скоростью сменяют друг друга – бесконечные погони, драки, превращения, переодевания – здесь даже взрослому трудно поймать логику со</w:t>
      </w:r>
      <w:r>
        <w:rPr>
          <w:rFonts w:ascii="Times New Roman" w:hAnsi="Times New Roman" w:cs="Times New Roman"/>
          <w:color w:val="auto"/>
          <w:sz w:val="28"/>
          <w:szCs w:val="28"/>
        </w:rPr>
        <w:t>бытий. Такое мелькание смонтиро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ванных фрагментов видеоряда не даёт возможности ребенку уследить за действием и за сюжетом. Речь персонажей скудна, ограничена восклицаниями, имитацией шума, предложения фрагментарны и лишены связи. Часто, просидев больше часа перед телевизором, ребёнок не может сказать, про что был фильм, с чего всё началось и чем кончилось. Очевидно, что дети не понимают, что они смотрят, и конечно же такие фильмы не пробуждают собственную фантазию малыша и его творческие способности. </w:t>
      </w:r>
    </w:p>
    <w:p w:rsidR="00CF2882" w:rsidRDefault="00CF2882" w:rsidP="00CF28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Маленький ребёнок быстро привыкает к потреблению бессмысленной зрительной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стимуляции. Он буквально прили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пает к экрану, и не потому, чт</w:t>
      </w:r>
      <w:r>
        <w:rPr>
          <w:rFonts w:ascii="Times New Roman" w:hAnsi="Times New Roman" w:cs="Times New Roman"/>
          <w:color w:val="auto"/>
          <w:sz w:val="28"/>
          <w:szCs w:val="28"/>
        </w:rPr>
        <w:t>о ему нравится передача (он про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сто не может понять и оцен</w:t>
      </w:r>
      <w:r>
        <w:rPr>
          <w:rFonts w:ascii="Times New Roman" w:hAnsi="Times New Roman" w:cs="Times New Roman"/>
          <w:color w:val="auto"/>
          <w:sz w:val="28"/>
          <w:szCs w:val="28"/>
        </w:rPr>
        <w:t>ить её содержание и художествен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ные достоинства), а потому, что наблюдение за бессмысленным мельканием пятен заполняет жизненное пространство малыша и «отключает» от реальных п</w:t>
      </w:r>
      <w:r>
        <w:rPr>
          <w:rFonts w:ascii="Times New Roman" w:hAnsi="Times New Roman" w:cs="Times New Roman"/>
          <w:color w:val="auto"/>
          <w:sz w:val="28"/>
          <w:szCs w:val="28"/>
        </w:rPr>
        <w:t>рактических занятий. Таким обра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зом, тормозится его собственная инициатива и активность, столь необходимые для становления личности. </w:t>
      </w:r>
    </w:p>
    <w:p w:rsidR="00877C9E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C9E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C9E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C9E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C9E" w:rsidRPr="007977FA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 xml:space="preserve">Рекомендации написаны на основе </w:t>
      </w:r>
    </w:p>
    <w:p w:rsidR="00877C9E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F20">
        <w:rPr>
          <w:rFonts w:ascii="Times New Roman" w:hAnsi="Times New Roman" w:cs="Times New Roman"/>
          <w:i/>
          <w:sz w:val="28"/>
          <w:szCs w:val="28"/>
        </w:rPr>
        <w:t xml:space="preserve">«Формирование естественной речевой </w:t>
      </w:r>
    </w:p>
    <w:p w:rsidR="00877C9E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среды ребёнка раннего возраста»</w:t>
      </w:r>
      <w:r w:rsidRPr="00B71F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C9E" w:rsidRPr="00B71F20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F20">
        <w:rPr>
          <w:rFonts w:ascii="Times New Roman" w:hAnsi="Times New Roman" w:cs="Times New Roman"/>
          <w:i/>
          <w:sz w:val="28"/>
          <w:szCs w:val="28"/>
        </w:rPr>
        <w:t xml:space="preserve"> Е.В. Шереметьева, С.С. Петрова</w:t>
      </w:r>
    </w:p>
    <w:p w:rsidR="00877C9E" w:rsidRPr="007977FA" w:rsidRDefault="00877C9E" w:rsidP="00877C9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C9E" w:rsidRPr="007977FA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 xml:space="preserve">Учитель – дефектолог </w:t>
      </w:r>
    </w:p>
    <w:p w:rsidR="00877C9E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>Самошкина А.А.</w:t>
      </w:r>
    </w:p>
    <w:p w:rsidR="00877C9E" w:rsidRPr="00CC1030" w:rsidRDefault="00877C9E" w:rsidP="00877C9E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март, 2020</w:t>
      </w:r>
    </w:p>
    <w:p w:rsidR="00877C9E" w:rsidRPr="00CF2882" w:rsidRDefault="00877C9E" w:rsidP="00CF288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77C9E" w:rsidRPr="00CF2882" w:rsidSect="00CF2882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DB29"/>
    <w:multiLevelType w:val="hybridMultilevel"/>
    <w:tmpl w:val="F3A1C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B4"/>
    <w:rsid w:val="00877C9E"/>
    <w:rsid w:val="00CF2882"/>
    <w:rsid w:val="00D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C420"/>
  <w15:chartTrackingRefBased/>
  <w15:docId w15:val="{422A0CC2-7E92-48C1-9479-8452682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TOP Иван</dc:creator>
  <cp:keywords/>
  <dc:description/>
  <cp:lastModifiedBy>ZZ TOP Иван</cp:lastModifiedBy>
  <cp:revision>2</cp:revision>
  <dcterms:created xsi:type="dcterms:W3CDTF">2020-04-01T18:02:00Z</dcterms:created>
  <dcterms:modified xsi:type="dcterms:W3CDTF">2020-04-01T18:16:00Z</dcterms:modified>
</cp:coreProperties>
</file>