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5CD" w:rsidRPr="000E1A74" w:rsidRDefault="000E1A74" w:rsidP="000E1A74">
      <w:pPr>
        <w:rPr>
          <w:noProof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12DDF294" wp14:editId="67AFC625">
            <wp:extent cx="5800725" cy="1562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215" w:rsidRPr="00DA1215" w:rsidRDefault="003045CD" w:rsidP="00544FC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C00000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C00000"/>
          <w:kern w:val="36"/>
          <w:sz w:val="24"/>
          <w:szCs w:val="24"/>
          <w:lang w:eastAsia="ru-RU"/>
        </w:rPr>
        <w:t>РАННЕЕ БРОНИРОВАНИ! ПАКЕТНЫЕ ТУРЫ (с авиаперелетом) в Крым, Анапу</w:t>
      </w:r>
      <w:r w:rsidR="00925C8E">
        <w:rPr>
          <w:rFonts w:ascii="Verdana" w:eastAsia="Times New Roman" w:hAnsi="Verdana" w:cs="Times New Roman"/>
          <w:b/>
          <w:bCs/>
          <w:color w:val="C00000"/>
          <w:kern w:val="36"/>
          <w:sz w:val="24"/>
          <w:szCs w:val="24"/>
          <w:lang w:eastAsia="ru-RU"/>
        </w:rPr>
        <w:t xml:space="preserve">, </w:t>
      </w:r>
      <w:r w:rsidR="00544FCC">
        <w:rPr>
          <w:rFonts w:ascii="Verdana" w:eastAsia="Times New Roman" w:hAnsi="Verdana" w:cs="Times New Roman"/>
          <w:b/>
          <w:bCs/>
          <w:color w:val="C00000"/>
          <w:kern w:val="36"/>
          <w:sz w:val="24"/>
          <w:szCs w:val="24"/>
          <w:lang w:eastAsia="ru-RU"/>
        </w:rPr>
        <w:t xml:space="preserve">Сочи и </w:t>
      </w:r>
      <w:r w:rsidR="00DA1215" w:rsidRPr="00DA1215">
        <w:rPr>
          <w:rFonts w:ascii="Verdana" w:eastAsia="Times New Roman" w:hAnsi="Verdana" w:cs="Times New Roman"/>
          <w:b/>
          <w:bCs/>
          <w:color w:val="C00000"/>
          <w:kern w:val="36"/>
          <w:sz w:val="24"/>
          <w:szCs w:val="24"/>
          <w:lang w:eastAsia="ru-RU"/>
        </w:rPr>
        <w:t>из Челябинска»</w:t>
      </w:r>
    </w:p>
    <w:p w:rsidR="00306FAD" w:rsidRPr="00544FCC" w:rsidRDefault="00306FAD" w:rsidP="00544FC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6600"/>
          <w:kern w:val="36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062AE4CA" wp14:editId="6844446D">
            <wp:extent cx="5619750" cy="2066925"/>
            <wp:effectExtent l="0" t="0" r="0" b="9525"/>
            <wp:docPr id="2" name="Рисунок 2" descr="Лучшие курорты Турции: ТОП-8 мест для отдыха на море, экскурсий и  развлеч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учшие курорты Турции: ТОП-8 мест для отдыха на море, экскурсий и  развлечен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FAD" w:rsidRPr="002F4560" w:rsidRDefault="00D445EC" w:rsidP="00306FAD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Тур в Сочи из Челябинска</w:t>
      </w:r>
      <w:r w:rsidR="00306FAD" w:rsidRPr="002F4560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.</w:t>
      </w:r>
    </w:p>
    <w:p w:rsidR="00DB2B2D" w:rsidRDefault="00306FAD" w:rsidP="00306FA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Вылет из Челябинска </w:t>
      </w:r>
      <w:r w:rsidR="00D445E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июнь – </w:t>
      </w:r>
      <w:r w:rsidR="00DB2B2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24.07.21 -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7 ночей</w:t>
      </w:r>
      <w:r>
        <w:rPr>
          <w:rFonts w:ascii="Arial" w:hAnsi="Arial" w:cs="Arial"/>
          <w:color w:val="000000"/>
          <w:sz w:val="20"/>
          <w:szCs w:val="20"/>
        </w:rPr>
        <w:br/>
      </w:r>
      <w:r w:rsidR="00DB2B2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Отель «Светлана» -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 w:rsidR="00DB2B2D">
        <w:rPr>
          <w:rFonts w:ascii="Arial" w:hAnsi="Arial" w:cs="Arial"/>
          <w:color w:val="000000"/>
          <w:sz w:val="20"/>
          <w:szCs w:val="20"/>
          <w:shd w:val="clear" w:color="auto" w:fill="FFFFFF"/>
        </w:rPr>
        <w:t>4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445EC">
        <w:rPr>
          <w:rFonts w:ascii="Arial" w:hAnsi="Arial" w:cs="Arial"/>
          <w:color w:val="000000"/>
          <w:sz w:val="20"/>
          <w:szCs w:val="20"/>
          <w:shd w:val="clear" w:color="auto" w:fill="FFFFFF"/>
        </w:rPr>
        <w:t>000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руб./ чел.</w:t>
      </w:r>
    </w:p>
    <w:p w:rsidR="00544FCC" w:rsidRDefault="00DB2B2D" w:rsidP="00306FA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Отель «Пальмовый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двор»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24 000 руб./ чел</w:t>
      </w:r>
    </w:p>
    <w:p w:rsidR="00306FAD" w:rsidRDefault="00544FCC" w:rsidP="00306FA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СОЧИ ПАРК ОТЕЛЬ – завтраки 38750 р. </w:t>
      </w:r>
      <w:r w:rsidR="00306FAD">
        <w:rPr>
          <w:rFonts w:ascii="Arial" w:hAnsi="Arial" w:cs="Arial"/>
          <w:color w:val="000000"/>
          <w:sz w:val="20"/>
          <w:szCs w:val="20"/>
        </w:rPr>
        <w:br/>
      </w:r>
      <w:r w:rsidR="00D445EC">
        <w:rPr>
          <w:rFonts w:ascii="Arial" w:hAnsi="Arial" w:cs="Arial"/>
          <w:color w:val="000000"/>
          <w:sz w:val="20"/>
          <w:szCs w:val="20"/>
          <w:shd w:val="clear" w:color="auto" w:fill="FFFFFF"/>
        </w:rPr>
        <w:t>*Стоимость рассчитана на 2-х человек при размещении в двухместном номере (проживание, авиаперелет, трансфер, страховка).</w:t>
      </w:r>
    </w:p>
    <w:p w:rsidR="00544FCC" w:rsidRDefault="00544FCC" w:rsidP="00306FA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B2B2D" w:rsidRDefault="00306FAD" w:rsidP="00544FC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  <w:r w:rsidRPr="002F4560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Тур в Крым из Челябинска</w:t>
      </w:r>
    </w:p>
    <w:p w:rsidR="00DB2B2D" w:rsidRDefault="00D445EC" w:rsidP="00544FC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Вылет из Челябинска </w:t>
      </w:r>
      <w:r w:rsidR="00DB2B2D">
        <w:rPr>
          <w:rFonts w:ascii="Arial" w:hAnsi="Arial" w:cs="Arial"/>
          <w:color w:val="000000"/>
          <w:sz w:val="20"/>
          <w:szCs w:val="20"/>
          <w:shd w:val="clear" w:color="auto" w:fill="FFFFFF"/>
        </w:rPr>
        <w:t>21.07.21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на 7 ночей</w:t>
      </w:r>
      <w:r w:rsidR="00306FAD" w:rsidRPr="002F4560">
        <w:rPr>
          <w:rFonts w:ascii="Arial" w:hAnsi="Arial" w:cs="Arial"/>
          <w:color w:val="000000"/>
          <w:sz w:val="20"/>
          <w:szCs w:val="20"/>
          <w:u w:val="single"/>
        </w:rPr>
        <w:br/>
      </w:r>
      <w:proofErr w:type="spellStart"/>
      <w:r w:rsidR="00DB2B2D">
        <w:rPr>
          <w:rFonts w:ascii="Arial" w:hAnsi="Arial" w:cs="Arial"/>
          <w:color w:val="000000"/>
          <w:sz w:val="20"/>
          <w:szCs w:val="20"/>
          <w:shd w:val="clear" w:color="auto" w:fill="FFFFFF"/>
        </w:rPr>
        <w:t>Оленевка</w:t>
      </w:r>
      <w:proofErr w:type="spellEnd"/>
      <w:r w:rsidR="00DB2B2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B2B2D"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Виладж</w:t>
      </w:r>
      <w:proofErr w:type="spellEnd"/>
      <w:r w:rsidR="00DB2B2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</w:t>
      </w:r>
      <w:r w:rsidR="00306FA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21</w:t>
      </w:r>
      <w:r w:rsidR="00306FA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000 р.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/чел</w:t>
      </w:r>
    </w:p>
    <w:p w:rsidR="00DB2B2D" w:rsidRDefault="00DB2B2D" w:rsidP="00544FC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Пансионат Крым (Алушта,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Солнечногорское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  -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22500 р./чел</w:t>
      </w:r>
    </w:p>
    <w:p w:rsidR="00DB2B2D" w:rsidRDefault="00DB2B2D" w:rsidP="00544FC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Турбаза Мир Алушта – от 22200</w:t>
      </w:r>
      <w:r w:rsidRPr="00DB2B2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р./чел</w:t>
      </w:r>
    </w:p>
    <w:p w:rsidR="00DB2B2D" w:rsidRDefault="00DB2B2D" w:rsidP="00544FC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Магистраль Евпатория – блок 2+2 - 23000 р./чел</w:t>
      </w:r>
    </w:p>
    <w:p w:rsidR="00DB2B2D" w:rsidRDefault="00DB2B2D" w:rsidP="00544FC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Пансионат Жемчужина, Ялта – от 21300 р./чел (с част уд,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 ,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от 25000 р./чел (стандарт) </w:t>
      </w:r>
    </w:p>
    <w:p w:rsidR="00306FAD" w:rsidRPr="00DB2B2D" w:rsidRDefault="00544FCC" w:rsidP="00544FC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t xml:space="preserve">ЛИГО МОРСКАЯ Ялта – 23000 р./чел. </w:t>
      </w:r>
      <w:r w:rsidR="00306FAD">
        <w:rPr>
          <w:rFonts w:ascii="Arial" w:hAnsi="Arial" w:cs="Arial"/>
          <w:color w:val="000000"/>
          <w:sz w:val="20"/>
          <w:szCs w:val="20"/>
        </w:rPr>
        <w:br/>
      </w:r>
      <w:r w:rsidR="00D445EC">
        <w:rPr>
          <w:rFonts w:ascii="Arial" w:hAnsi="Arial" w:cs="Arial"/>
          <w:color w:val="000000"/>
          <w:sz w:val="20"/>
          <w:szCs w:val="20"/>
          <w:shd w:val="clear" w:color="auto" w:fill="FFFFFF"/>
        </w:rPr>
        <w:t>* Стоимость рассчитана на 2-х человек при размещении в двухместном номере (проживание, авиаперелет, трансфер, страховка).</w:t>
      </w:r>
    </w:p>
    <w:p w:rsidR="00DB2B2D" w:rsidRDefault="00DB2B2D" w:rsidP="00D445EC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</w:p>
    <w:p w:rsidR="00D445EC" w:rsidRPr="002F4560" w:rsidRDefault="00D445EC" w:rsidP="00D445EC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Тур в Анапу</w:t>
      </w:r>
      <w:r w:rsidR="00544FCC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 xml:space="preserve"> и </w:t>
      </w:r>
      <w:proofErr w:type="gramStart"/>
      <w:r w:rsidR="00544FCC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Геленджик</w:t>
      </w:r>
      <w:r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 xml:space="preserve">  из</w:t>
      </w:r>
      <w:proofErr w:type="gramEnd"/>
      <w:r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 xml:space="preserve"> Екатеринбурга </w:t>
      </w:r>
      <w:r w:rsidRPr="002F4560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.</w:t>
      </w:r>
    </w:p>
    <w:p w:rsidR="00544FCC" w:rsidRDefault="00D445EC" w:rsidP="005707A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Вылет из Екатеринбурга </w:t>
      </w:r>
      <w:r w:rsidR="00544FCC">
        <w:rPr>
          <w:rFonts w:ascii="Arial" w:hAnsi="Arial" w:cs="Arial"/>
          <w:color w:val="000000"/>
          <w:sz w:val="20"/>
          <w:szCs w:val="20"/>
          <w:shd w:val="clear" w:color="auto" w:fill="FFFFFF"/>
        </w:rPr>
        <w:t>16.07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7 ночей</w:t>
      </w:r>
      <w:r>
        <w:rPr>
          <w:rFonts w:ascii="Arial" w:hAnsi="Arial" w:cs="Arial"/>
          <w:color w:val="000000"/>
          <w:sz w:val="20"/>
          <w:szCs w:val="20"/>
        </w:rPr>
        <w:br/>
      </w:r>
      <w:r w:rsidR="00544FCC"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Отель Скала (Анапа, Пионерский пр-т) - 28750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руб./ чел.</w:t>
      </w:r>
    </w:p>
    <w:p w:rsidR="00544FCC" w:rsidRDefault="00544FCC" w:rsidP="005707A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Альтаир Геленджик – 35000 р./чел </w:t>
      </w:r>
    </w:p>
    <w:p w:rsidR="005707A1" w:rsidRDefault="00544FCC" w:rsidP="005707A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Гостиница «У моря» - 31000 р./чел. </w:t>
      </w:r>
      <w:r w:rsidR="00D445EC">
        <w:rPr>
          <w:rFonts w:ascii="Arial" w:hAnsi="Arial" w:cs="Arial"/>
          <w:color w:val="000000"/>
          <w:sz w:val="20"/>
          <w:szCs w:val="20"/>
        </w:rPr>
        <w:br/>
      </w:r>
      <w:r w:rsidR="00D445EC">
        <w:rPr>
          <w:rFonts w:ascii="Arial" w:hAnsi="Arial" w:cs="Arial"/>
          <w:color w:val="000000"/>
          <w:sz w:val="20"/>
          <w:szCs w:val="20"/>
          <w:shd w:val="clear" w:color="auto" w:fill="FFFFFF"/>
        </w:rPr>
        <w:t>*Стоимость рассчитана на 2-х человек при размещении в двухместном номере (проживание, авиаперелет, трансфер, страховка).</w:t>
      </w:r>
    </w:p>
    <w:p w:rsidR="002F4560" w:rsidRDefault="002F4560" w:rsidP="002F4560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7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Есть разл</w:t>
      </w:r>
      <w:r w:rsidR="00FA269C" w:rsidRPr="005707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ичные даты вылетов, кол-во дней</w:t>
      </w:r>
      <w:r w:rsidRPr="005707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кол-во человек</w:t>
      </w:r>
      <w:r w:rsidR="005707A1" w:rsidRPr="005707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можно как увеличить, так и уме</w:t>
      </w:r>
      <w:r w:rsidR="00FA269C" w:rsidRPr="005707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ньшить</w:t>
      </w:r>
      <w:r w:rsidR="0057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Индивидуальны подбора тура!</w:t>
      </w:r>
    </w:p>
    <w:p w:rsidR="00544FCC" w:rsidRDefault="005707A1" w:rsidP="00544FCC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Составим тур для коллектива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2617B5" w:rsidRPr="00544FCC" w:rsidRDefault="003045CD" w:rsidP="00544FCC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FCC">
        <w:rPr>
          <w:rFonts w:eastAsia="Calibri"/>
          <w:b/>
          <w:color w:val="000000"/>
          <w:sz w:val="20"/>
          <w:szCs w:val="20"/>
          <w:shd w:val="clear" w:color="auto" w:fill="FFFFFF"/>
        </w:rPr>
        <w:t xml:space="preserve">Ждем Ваших заявок по телефону, 8-9191236774    8-9525059828 – </w:t>
      </w:r>
      <w:r w:rsidRPr="00544FCC">
        <w:rPr>
          <w:rFonts w:eastAsia="Calibri"/>
          <w:b/>
          <w:color w:val="000000"/>
          <w:sz w:val="20"/>
          <w:szCs w:val="20"/>
          <w:shd w:val="clear" w:color="auto" w:fill="FFFFFF"/>
          <w:lang w:val="en-US"/>
        </w:rPr>
        <w:t>Viber</w:t>
      </w:r>
      <w:r w:rsidRPr="00544FCC">
        <w:rPr>
          <w:rFonts w:eastAsia="Calibri"/>
          <w:b/>
          <w:color w:val="000000"/>
          <w:sz w:val="20"/>
          <w:szCs w:val="20"/>
          <w:shd w:val="clear" w:color="auto" w:fill="FFFFFF"/>
        </w:rPr>
        <w:t xml:space="preserve">, </w:t>
      </w:r>
      <w:r w:rsidRPr="00544FCC">
        <w:rPr>
          <w:rFonts w:eastAsia="Calibri"/>
          <w:b/>
          <w:color w:val="000000"/>
          <w:sz w:val="20"/>
          <w:szCs w:val="20"/>
          <w:shd w:val="clear" w:color="auto" w:fill="FFFFFF"/>
          <w:lang w:val="en-US"/>
        </w:rPr>
        <w:t>WhatsApp</w:t>
      </w:r>
      <w:r w:rsidRPr="00544FCC">
        <w:rPr>
          <w:rFonts w:eastAsia="Calibri"/>
          <w:b/>
          <w:color w:val="000000"/>
          <w:sz w:val="20"/>
          <w:szCs w:val="20"/>
          <w:shd w:val="clear" w:color="auto" w:fill="FFFFFF"/>
        </w:rPr>
        <w:br/>
        <w:t>а также на электронный адрес: </w:t>
      </w:r>
      <w:hyperlink r:id="rId7" w:history="1">
        <w:r w:rsidRPr="00544FCC">
          <w:rPr>
            <w:rFonts w:eastAsia="Calibri"/>
            <w:b/>
            <w:color w:val="2A5885"/>
            <w:sz w:val="20"/>
            <w:szCs w:val="20"/>
            <w:u w:val="single"/>
            <w:shd w:val="clear" w:color="auto" w:fill="FFFFFF"/>
          </w:rPr>
          <w:t>174proftur@mail.ru</w:t>
        </w:r>
      </w:hyperlink>
      <w:bookmarkStart w:id="0" w:name="_GoBack"/>
      <w:bookmarkEnd w:id="0"/>
    </w:p>
    <w:sectPr w:rsidR="002617B5" w:rsidRPr="00544FCC" w:rsidSect="000E1A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06CBB"/>
    <w:multiLevelType w:val="hybridMultilevel"/>
    <w:tmpl w:val="D1401372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57AC2"/>
    <w:multiLevelType w:val="hybridMultilevel"/>
    <w:tmpl w:val="538487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84C00"/>
    <w:multiLevelType w:val="hybridMultilevel"/>
    <w:tmpl w:val="ABCC4E50"/>
    <w:lvl w:ilvl="0" w:tplc="0419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5C"/>
    <w:rsid w:val="000E1A74"/>
    <w:rsid w:val="00122984"/>
    <w:rsid w:val="002376FC"/>
    <w:rsid w:val="002565D7"/>
    <w:rsid w:val="002617B5"/>
    <w:rsid w:val="00270A92"/>
    <w:rsid w:val="002739FC"/>
    <w:rsid w:val="002D2879"/>
    <w:rsid w:val="002E4AB2"/>
    <w:rsid w:val="002F4560"/>
    <w:rsid w:val="003045CD"/>
    <w:rsid w:val="00306FAD"/>
    <w:rsid w:val="0035343A"/>
    <w:rsid w:val="003C58C1"/>
    <w:rsid w:val="004717AC"/>
    <w:rsid w:val="004A324C"/>
    <w:rsid w:val="00544FCC"/>
    <w:rsid w:val="005707A1"/>
    <w:rsid w:val="00575B15"/>
    <w:rsid w:val="005A0772"/>
    <w:rsid w:val="005B1ADE"/>
    <w:rsid w:val="005F54FF"/>
    <w:rsid w:val="00662F5C"/>
    <w:rsid w:val="00684F81"/>
    <w:rsid w:val="006B7AD8"/>
    <w:rsid w:val="00705A47"/>
    <w:rsid w:val="00710D1F"/>
    <w:rsid w:val="008B511D"/>
    <w:rsid w:val="008E5C0F"/>
    <w:rsid w:val="00925C8E"/>
    <w:rsid w:val="00951AD7"/>
    <w:rsid w:val="009C34E1"/>
    <w:rsid w:val="00B16961"/>
    <w:rsid w:val="00B43AB8"/>
    <w:rsid w:val="00B5622E"/>
    <w:rsid w:val="00B947E9"/>
    <w:rsid w:val="00C30B62"/>
    <w:rsid w:val="00CE05EA"/>
    <w:rsid w:val="00D445EC"/>
    <w:rsid w:val="00D84FF4"/>
    <w:rsid w:val="00DA1215"/>
    <w:rsid w:val="00DB2B2D"/>
    <w:rsid w:val="00E96280"/>
    <w:rsid w:val="00EB47F9"/>
    <w:rsid w:val="00EB66BA"/>
    <w:rsid w:val="00EF1A83"/>
    <w:rsid w:val="00F315E2"/>
    <w:rsid w:val="00F46F44"/>
    <w:rsid w:val="00FA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C29B2"/>
  <w15:chartTrackingRefBased/>
  <w15:docId w15:val="{2FD46B94-0318-4FAF-9D0B-3DF5F601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5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1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17A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E5C0F"/>
    <w:rPr>
      <w:color w:val="0000FF"/>
      <w:u w:val="single"/>
    </w:rPr>
  </w:style>
  <w:style w:type="character" w:customStyle="1" w:styleId="ng-binding">
    <w:name w:val="ng-binding"/>
    <w:basedOn w:val="a0"/>
    <w:rsid w:val="008E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74proftu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Порфирьев</dc:creator>
  <cp:keywords/>
  <dc:description/>
  <cp:lastModifiedBy>User</cp:lastModifiedBy>
  <cp:revision>19</cp:revision>
  <cp:lastPrinted>2019-04-17T07:02:00Z</cp:lastPrinted>
  <dcterms:created xsi:type="dcterms:W3CDTF">2020-01-23T11:43:00Z</dcterms:created>
  <dcterms:modified xsi:type="dcterms:W3CDTF">2021-03-15T15:53:00Z</dcterms:modified>
</cp:coreProperties>
</file>