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31AB" w14:textId="1E079232" w:rsidR="005459B4" w:rsidRDefault="005459B4" w:rsidP="00F412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</w:rPr>
      </w:pPr>
      <w:r w:rsidRPr="0011145D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</w:rPr>
        <w:t>В семье растет жадина! Что делать</w:t>
      </w:r>
      <w:r w:rsidR="00D71505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</w:rPr>
        <w:t>?</w:t>
      </w:r>
      <w:bookmarkStart w:id="0" w:name="_GoBack"/>
      <w:bookmarkEnd w:id="0"/>
    </w:p>
    <w:p w14:paraId="747F5438" w14:textId="6B87F09C" w:rsidR="00695F6D" w:rsidRPr="00420F49" w:rsidRDefault="00982E87" w:rsidP="00F41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F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CF98BE6" wp14:editId="00F4AE68">
            <wp:simplePos x="0" y="0"/>
            <wp:positionH relativeFrom="margin">
              <wp:posOffset>4947285</wp:posOffset>
            </wp:positionH>
            <wp:positionV relativeFrom="margin">
              <wp:posOffset>356235</wp:posOffset>
            </wp:positionV>
            <wp:extent cx="1200150" cy="1229995"/>
            <wp:effectExtent l="0" t="0" r="0" b="0"/>
            <wp:wrapSquare wrapText="bothSides"/>
            <wp:docPr id="15" name="Рисунок 13" descr="https://avatars.mds.yandex.net/get-zen_doc/1542444/pub_5c871d23bf147000b3d21a63_5c871d3ecbb03500b2ffc61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542444/pub_5c871d23bf147000b3d21a63_5c871d3ecbb03500b2ffc61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6D" w:rsidRPr="00420F49">
        <w:rPr>
          <w:rFonts w:ascii="Times New Roman" w:eastAsia="Times New Roman" w:hAnsi="Times New Roman" w:cs="Times New Roman"/>
          <w:sz w:val="28"/>
          <w:szCs w:val="28"/>
        </w:rPr>
        <w:t xml:space="preserve">Рано или поздно, но любой родитель, на самую простую, обычную просьбу поделиться чем-то слышит от ребенка: «Не дам!». Конечно, один случай не показательный, но наступает время, когда «моё» мы начинаем слышать довольно часто. </w:t>
      </w:r>
      <w:r w:rsidR="005459B4" w:rsidRPr="00420F4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95F6D" w:rsidRPr="00420F49">
        <w:rPr>
          <w:rFonts w:ascii="Times New Roman" w:eastAsia="Times New Roman" w:hAnsi="Times New Roman" w:cs="Times New Roman"/>
          <w:sz w:val="28"/>
          <w:szCs w:val="28"/>
        </w:rPr>
        <w:t xml:space="preserve">нас появляется вопрос: что это, жадность? А что делать? И вообще, откуда она могла взяться? На самом деле, особенно в раннем возрасте, детское «не дам» является лишь признаком </w:t>
      </w:r>
      <w:r w:rsidR="00695F6D" w:rsidRPr="00420F49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формирования чувства собственности</w:t>
      </w:r>
      <w:r w:rsidR="00695F6D" w:rsidRPr="00420F49">
        <w:rPr>
          <w:rFonts w:ascii="Times New Roman" w:eastAsia="Times New Roman" w:hAnsi="Times New Roman" w:cs="Times New Roman"/>
          <w:sz w:val="28"/>
          <w:szCs w:val="28"/>
        </w:rPr>
        <w:t>, т.е. развития и взросления нашего маленького человечка. Если же детская жадность проявляется на протяжении длительного времени, если она касается разных ситуаций, то тут стоит задуматься и начинать нам (родителям) искать её причины, а также готовиться к «войне» с нею.</w:t>
      </w:r>
    </w:p>
    <w:p w14:paraId="5F0589BC" w14:textId="54F7357C" w:rsidR="00695F6D" w:rsidRPr="0011145D" w:rsidRDefault="00695F6D" w:rsidP="00F4127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детской жадности является </w:t>
      </w:r>
      <w:r w:rsidRPr="0011145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депривация </w:t>
      </w: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или, если говорить проще, хронический недостаток родительской любви. Проявляется она разным способом:</w:t>
      </w:r>
      <w:r w:rsidR="00420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излишней опекой своих вещей</w:t>
      </w:r>
      <w:r w:rsidR="00420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 w:rsidR="005459B4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ем дольше находиться с бабушками, с нянями, в садике или школе и т.д.</w:t>
      </w:r>
      <w:r w:rsidR="0055015C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281E163" w14:textId="77777777" w:rsidR="00695F6D" w:rsidRPr="00420F49" w:rsidRDefault="00695F6D" w:rsidP="00F41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Аналогичного стиля поведения ребенок может придерживаться и при острой </w:t>
      </w:r>
      <w:r w:rsidRPr="00420F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ревности к брату / сестре.</w:t>
      </w:r>
    </w:p>
    <w:p w14:paraId="7BB088F9" w14:textId="2EC1C0C8" w:rsidR="00695F6D" w:rsidRPr="0011145D" w:rsidRDefault="00695F6D" w:rsidP="00F412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Второй, но не менее часто встречающейся причиной формирования детской жадности является </w:t>
      </w:r>
      <w:r w:rsidRPr="0011145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воспитание, т.е. погрешности в нем</w:t>
      </w: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. Согласитесь, каждому знакомы ситуации, когда вынести крики ребенка просто невозможно и мы даем ему то, что он хочет, лишь бы замолчал. Наше сокровище хорошо усваивает такую тактику поведения и в последствии она формируется в определенную политику поведения со сверстниками, т.е. он старается отнять чужие игрушки / вещи, а к своим прикасаться запрещает.</w:t>
      </w:r>
      <w:r w:rsidR="0055015C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4CEB810" w14:textId="77777777" w:rsidR="00F41270" w:rsidRDefault="00F41270" w:rsidP="00F412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5ECE7773" w14:textId="7388DE8D" w:rsidR="005459B4" w:rsidRPr="0011145D" w:rsidRDefault="005459B4" w:rsidP="00F412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11145D">
        <w:rPr>
          <w:rFonts w:ascii="Times New Roman" w:eastAsia="Times New Roman" w:hAnsi="Times New Roman" w:cs="Times New Roman"/>
          <w:color w:val="C00000"/>
          <w:sz w:val="28"/>
          <w:szCs w:val="28"/>
        </w:rPr>
        <w:t>Что делать?</w:t>
      </w:r>
    </w:p>
    <w:p w14:paraId="2913063F" w14:textId="77777777" w:rsidR="00420F49" w:rsidRDefault="00420F49" w:rsidP="00F412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5F6D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ткажи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95F6D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сь от любой агрессии. Забирая, в сердцах, игрушку у своего сокровища и отдавая её другому ребенку, мы показываем ему, что «сильный властвует над слабым». Мы не учим его делиться, не заставляем это сделать, а лишь</w:t>
      </w:r>
      <w:r w:rsidR="005459B4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уничтожаем его доверие к нам.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95F6D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тыдить ребенка за такое поведение, как и запрещать вести себя определенным образом, тоже нельзя. В первом случае </w:t>
      </w:r>
      <w:r w:rsidR="00695F6D" w:rsidRPr="0011145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он </w:t>
      </w:r>
      <w:r w:rsidR="00695F6D" w:rsidRPr="0011145D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может почувствовать себя отвергнутым</w:t>
      </w:r>
      <w:r w:rsidR="00695F6D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во втором случае </w:t>
      </w:r>
      <w:r w:rsidR="00695F6D" w:rsidRPr="0011145D">
        <w:rPr>
          <w:rFonts w:ascii="Times New Roman" w:eastAsia="Times New Roman" w:hAnsi="Times New Roman" w:cs="Times New Roman"/>
          <w:color w:val="0070C0"/>
          <w:sz w:val="28"/>
          <w:szCs w:val="28"/>
        </w:rPr>
        <w:t>будет создан «запретный плод»,</w:t>
      </w:r>
      <w:r w:rsidR="00695F6D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вызывающий еще больший интерес. Так что же делать, чтобы справиться с детской жадностью?</w:t>
      </w:r>
    </w:p>
    <w:p w14:paraId="0EBC77C4" w14:textId="77777777" w:rsidR="00F41270" w:rsidRDefault="00695F6D" w:rsidP="00F412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20F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Способы борьбы с детской жадностью и её проявлениями</w:t>
      </w:r>
    </w:p>
    <w:p w14:paraId="11BB641D" w14:textId="0FA75AFC" w:rsidR="00695F6D" w:rsidRPr="00F41270" w:rsidRDefault="00695F6D" w:rsidP="00F41270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27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Определите причины детской жадности</w:t>
      </w:r>
      <w:r w:rsidRPr="00F41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постарайтесь их устранить. Старайтесь больше внимания уделять своему сокровищу, проявлять любовь к нему, гордость за его успехи. Не устанавливайте правил «одна конфета в день, а подарки только по праздникам». </w:t>
      </w:r>
    </w:p>
    <w:p w14:paraId="5CFC5CB6" w14:textId="011C5304" w:rsidR="00695F6D" w:rsidRPr="0011145D" w:rsidRDefault="00695F6D" w:rsidP="00F412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Не используйте запреты</w:t>
      </w: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только загонят детскую жадность глубоко внутрь и научат ребенка скрывать её. Лучше акцентировать внимание на щедром поведении. Постарайтесь вызвать у сына / дочери радость от того, что он поделился и от этого стало все весело и приятно. </w:t>
      </w:r>
    </w:p>
    <w:p w14:paraId="587DAA73" w14:textId="37FFB8A8" w:rsidR="00695F6D" w:rsidRPr="0011145D" w:rsidRDefault="00695F6D" w:rsidP="00F412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Следите за тем, что «не перегнуть палку» в процессе</w:t>
      </w: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. Не стоит заставлять делить всем, даже последним. Новые игрушки лучше оставлять дома, чтобы не создать повод «для беспокойства». Если он сейчас играет конкретной игрушкой и другой ребенок тоже её просит, то научите его делиться ею после того, как он наиграется, а также ждать, пока поиграет другой малыш.</w:t>
      </w:r>
    </w:p>
    <w:p w14:paraId="6800F30A" w14:textId="32FE3C36" w:rsidR="00695F6D" w:rsidRPr="0011145D" w:rsidRDefault="00A44C77" w:rsidP="00F412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15C2CB7" wp14:editId="4DFB9348">
            <wp:simplePos x="0" y="0"/>
            <wp:positionH relativeFrom="margin">
              <wp:posOffset>5194935</wp:posOffset>
            </wp:positionH>
            <wp:positionV relativeFrom="margin">
              <wp:posOffset>6576060</wp:posOffset>
            </wp:positionV>
            <wp:extent cx="647700" cy="1252855"/>
            <wp:effectExtent l="0" t="0" r="0" b="0"/>
            <wp:wrapSquare wrapText="bothSides"/>
            <wp:docPr id="14" name="Рисунок 10" descr="https://ds05.infourok.ru/uploads/ex/11e0/0008764f-9252235e/hello_html_311c0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11e0/0008764f-9252235e/hello_html_311c03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6D" w:rsidRPr="001114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Никогда не вешайте ярлыки</w:t>
      </w:r>
      <w:r w:rsidR="00695F6D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! Лучше и намного эффективнее использовать политику «</w:t>
      </w:r>
      <w:proofErr w:type="spellStart"/>
      <w:r w:rsidR="00695F6D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антиярлыков</w:t>
      </w:r>
      <w:proofErr w:type="spellEnd"/>
      <w:r w:rsidR="00695F6D"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». Старайтесь найти повод, чтобы похвалить ребенка за то, какой он добрый, какой он щедрый и из него получится хороший друг.</w:t>
      </w:r>
    </w:p>
    <w:p w14:paraId="1286EFDB" w14:textId="77777777" w:rsidR="00A44C77" w:rsidRDefault="00695F6D" w:rsidP="00F412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детскую жадность можно еще воспринимать, как проявление экономности, бережливого отношения к своим вещам. </w:t>
      </w:r>
    </w:p>
    <w:p w14:paraId="44447B51" w14:textId="474E182F" w:rsidR="0011145D" w:rsidRDefault="00695F6D" w:rsidP="00F412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5D">
        <w:rPr>
          <w:rFonts w:ascii="Times New Roman" w:eastAsia="Times New Roman" w:hAnsi="Times New Roman" w:cs="Times New Roman"/>
          <w:color w:val="000000"/>
          <w:sz w:val="28"/>
          <w:szCs w:val="28"/>
        </w:rPr>
        <w:t>Это хорошие качества, но следите, чтобы они не стали пороками.</w:t>
      </w:r>
    </w:p>
    <w:p w14:paraId="3010A318" w14:textId="77777777" w:rsidR="00A44C77" w:rsidRDefault="00A44C77" w:rsidP="00A44C7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A02938D" w14:textId="440C89D6" w:rsidR="00A44C77" w:rsidRPr="00A44C77" w:rsidRDefault="00A44C77" w:rsidP="00A44C7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C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Педагог-психолог</w:t>
      </w:r>
    </w:p>
    <w:p w14:paraId="5DB336CC" w14:textId="15C15F79" w:rsidR="00A44C77" w:rsidRPr="00A44C77" w:rsidRDefault="00A44C77" w:rsidP="00A44C7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C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Гриневич С.Н.</w:t>
      </w:r>
    </w:p>
    <w:p w14:paraId="367867F2" w14:textId="131FBFC4" w:rsidR="00A44C77" w:rsidRPr="00A44C77" w:rsidRDefault="00A44C77" w:rsidP="00A44C77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4C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25.12.2019г.</w:t>
      </w:r>
    </w:p>
    <w:sectPr w:rsidR="00A44C77" w:rsidRPr="00A44C77" w:rsidSect="00982E87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BA4"/>
    <w:multiLevelType w:val="multilevel"/>
    <w:tmpl w:val="E30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A3779"/>
    <w:multiLevelType w:val="hybridMultilevel"/>
    <w:tmpl w:val="B0A6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0420"/>
    <w:multiLevelType w:val="multilevel"/>
    <w:tmpl w:val="2FE8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F6D"/>
    <w:rsid w:val="0011145D"/>
    <w:rsid w:val="002E6967"/>
    <w:rsid w:val="00420F49"/>
    <w:rsid w:val="005459B4"/>
    <w:rsid w:val="0055015C"/>
    <w:rsid w:val="00601056"/>
    <w:rsid w:val="00695F6D"/>
    <w:rsid w:val="006D2E5B"/>
    <w:rsid w:val="00737B37"/>
    <w:rsid w:val="00982E87"/>
    <w:rsid w:val="00A44C77"/>
    <w:rsid w:val="00D71505"/>
    <w:rsid w:val="00D961BF"/>
    <w:rsid w:val="00F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69AB"/>
  <w15:docId w15:val="{C1D52504-D5A7-48C0-AF2C-03A10727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E5B"/>
  </w:style>
  <w:style w:type="paragraph" w:styleId="1">
    <w:name w:val="heading 1"/>
    <w:basedOn w:val="a"/>
    <w:link w:val="10"/>
    <w:uiPriority w:val="9"/>
    <w:qFormat/>
    <w:rsid w:val="0069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5F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con-flow-cascade">
    <w:name w:val="icon-flow-cascade"/>
    <w:basedOn w:val="a0"/>
    <w:rsid w:val="00695F6D"/>
  </w:style>
  <w:style w:type="character" w:styleId="a3">
    <w:name w:val="Hyperlink"/>
    <w:basedOn w:val="a0"/>
    <w:uiPriority w:val="99"/>
    <w:semiHidden/>
    <w:unhideWhenUsed/>
    <w:rsid w:val="00695F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5F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F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4095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094">
                  <w:marLeft w:val="0"/>
                  <w:marRight w:val="0"/>
                  <w:marTop w:val="0"/>
                  <w:marBottom w:val="0"/>
                  <w:divBdr>
                    <w:top w:val="single" w:sz="4" w:space="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Пользователь</cp:lastModifiedBy>
  <cp:revision>11</cp:revision>
  <dcterms:created xsi:type="dcterms:W3CDTF">2019-12-15T06:24:00Z</dcterms:created>
  <dcterms:modified xsi:type="dcterms:W3CDTF">2020-01-09T09:10:00Z</dcterms:modified>
</cp:coreProperties>
</file>