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23" w:rsidRPr="004D2FED" w:rsidRDefault="00E72085" w:rsidP="003F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2FED">
        <w:rPr>
          <w:rFonts w:ascii="Times New Roman" w:hAnsi="Times New Roman" w:cs="Times New Roman"/>
          <w:b/>
          <w:sz w:val="28"/>
          <w:szCs w:val="28"/>
        </w:rPr>
        <w:t>Правила выполнения домашнего задания.</w:t>
      </w:r>
    </w:p>
    <w:bookmarkEnd w:id="0"/>
    <w:p w:rsidR="00E72085" w:rsidRPr="004D2FED" w:rsidRDefault="00E72085" w:rsidP="003F056B">
      <w:pPr>
        <w:shd w:val="clear" w:color="auto" w:fill="FFFFFF"/>
        <w:spacing w:before="75" w:after="75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ваши </w:t>
      </w:r>
      <w:hyperlink r:id="rId5" w:history="1">
        <w:r w:rsidRPr="004D2F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домашние логопедические занятия</w:t>
        </w:r>
      </w:hyperlink>
      <w:r w:rsidRPr="004D2F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проходили как можно эффективнее и не были затруднительны для ребенка, вам следует придерживаться определенных правил в их проведении.</w:t>
      </w:r>
    </w:p>
    <w:p w:rsidR="00E72085" w:rsidRPr="004D2FED" w:rsidRDefault="00E72085" w:rsidP="003F056B">
      <w:pPr>
        <w:shd w:val="clear" w:color="auto" w:fill="FFFFFF"/>
        <w:spacing w:before="75" w:after="7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проведению занятий:</w:t>
      </w:r>
    </w:p>
    <w:p w:rsidR="00E72085" w:rsidRPr="004D2FED" w:rsidRDefault="00E72085" w:rsidP="003F05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должны строиться по правилам игры, так как в противном случае вы можете натолкнуться на упорное нежелание ребенка заниматься.</w:t>
      </w:r>
    </w:p>
    <w:p w:rsidR="00E72085" w:rsidRPr="004D2FED" w:rsidRDefault="00E72085" w:rsidP="003F05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занятия без перерыва должна быть не больше 15-20 минут (начинать надо с 3-5 минут).</w:t>
      </w:r>
    </w:p>
    <w:p w:rsidR="00E72085" w:rsidRPr="004D2FED" w:rsidRDefault="00E72085" w:rsidP="003F05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должны проводиться 2-3 раза в день; лучшее время для занятий - после завтрака и после дневного сна.</w:t>
      </w:r>
    </w:p>
    <w:p w:rsidR="00E72085" w:rsidRPr="004D2FED" w:rsidRDefault="00E72085" w:rsidP="003F05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ребенка заниматься, если он плохо себя чувствует.</w:t>
      </w:r>
    </w:p>
    <w:p w:rsidR="00E72085" w:rsidRPr="004D2FED" w:rsidRDefault="00E72085" w:rsidP="003F05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Отведите специальное место для проведения занятий, где ребенку ничего не сможет помешать.</w:t>
      </w:r>
    </w:p>
    <w:p w:rsidR="00E72085" w:rsidRPr="004D2FED" w:rsidRDefault="00E72085" w:rsidP="003F05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Объясняя что-то ребенку, пользуйтесь наглядным материалом.</w:t>
      </w:r>
    </w:p>
    <w:p w:rsidR="00E72085" w:rsidRPr="004D2FED" w:rsidRDefault="00E72085" w:rsidP="003F05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употребляйте слово «неправильно», поддерживайте все начинания малыша, хвалите даже за незначительные успехи.</w:t>
      </w:r>
    </w:p>
    <w:p w:rsidR="00E72085" w:rsidRPr="004D2FED" w:rsidRDefault="00E72085" w:rsidP="003F05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 с малышом четко, повернувшись к нему лицом; пусть он видит и запоминает движения ваших губ.</w:t>
      </w:r>
    </w:p>
    <w:p w:rsidR="00E72085" w:rsidRPr="004D2FED" w:rsidRDefault="00E72085" w:rsidP="003F05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экспериментировать: на основе рекомендаций, приведенных на данном сайте, вы можете сами придумывать игры и упражнения.</w:t>
      </w:r>
    </w:p>
    <w:p w:rsidR="00E72085" w:rsidRPr="004D2FED" w:rsidRDefault="00E72085" w:rsidP="003F056B">
      <w:pPr>
        <w:shd w:val="clear" w:color="auto" w:fill="FFFFFF"/>
        <w:spacing w:before="75" w:after="75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проведения конкретных занятий, вы должны как можно больше читать малышу. Не забывайте о том, что для вашего ребенка очень важно общение с вами. И не только во время занятий, но и каждую минуту вашего с ним совместного пребывания.</w:t>
      </w:r>
    </w:p>
    <w:p w:rsidR="003F056B" w:rsidRDefault="00E72085" w:rsidP="003F056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Наберитесь терпения и не бросайте начатое дело, даже если результат не будет виден сразу. Как говорят, терпение и труд все перетрут. И вы с вашим малышом обязательно добьетесь успехов. </w:t>
      </w:r>
    </w:p>
    <w:p w:rsidR="003F056B" w:rsidRDefault="003F056B" w:rsidP="003F056B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85" w:rsidRDefault="00E72085" w:rsidP="003F056B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E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вам и терпения</w:t>
      </w:r>
      <w:r w:rsidR="003F056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F056B" w:rsidRDefault="003F056B" w:rsidP="003F056B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6B" w:rsidRDefault="003F056B" w:rsidP="003F056B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6B" w:rsidRPr="00A254FC" w:rsidRDefault="003F056B" w:rsidP="003F056B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54FC"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  <w:proofErr w:type="spellStart"/>
      <w:r w:rsidRPr="00A254FC">
        <w:rPr>
          <w:rFonts w:ascii="Times New Roman" w:hAnsi="Times New Roman" w:cs="Times New Roman"/>
          <w:i/>
          <w:sz w:val="28"/>
          <w:szCs w:val="28"/>
        </w:rPr>
        <w:t>Булачева</w:t>
      </w:r>
      <w:proofErr w:type="spellEnd"/>
      <w:r w:rsidRPr="00A254FC">
        <w:rPr>
          <w:rFonts w:ascii="Times New Roman" w:hAnsi="Times New Roman" w:cs="Times New Roman"/>
          <w:i/>
          <w:sz w:val="28"/>
          <w:szCs w:val="28"/>
        </w:rPr>
        <w:t xml:space="preserve"> Ю.П.</w:t>
      </w:r>
    </w:p>
    <w:p w:rsidR="003F056B" w:rsidRPr="004D2FED" w:rsidRDefault="00774FE6" w:rsidP="00774FE6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февр</w:t>
      </w:r>
      <w:r w:rsidR="003F056B" w:rsidRPr="00A254FC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="003F056B" w:rsidRPr="00A254FC">
        <w:rPr>
          <w:rFonts w:ascii="Times New Roman" w:hAnsi="Times New Roman" w:cs="Times New Roman"/>
          <w:i/>
          <w:sz w:val="28"/>
          <w:szCs w:val="28"/>
        </w:rPr>
        <w:t>ь</w:t>
      </w:r>
      <w:r w:rsidR="003F056B">
        <w:rPr>
          <w:rFonts w:ascii="Times New Roman" w:hAnsi="Times New Roman" w:cs="Times New Roman"/>
          <w:i/>
          <w:sz w:val="28"/>
          <w:szCs w:val="28"/>
        </w:rPr>
        <w:t>,</w:t>
      </w:r>
      <w:r w:rsidR="003F056B" w:rsidRPr="00A254FC">
        <w:rPr>
          <w:rFonts w:ascii="Times New Roman" w:hAnsi="Times New Roman" w:cs="Times New Roman"/>
          <w:i/>
          <w:sz w:val="28"/>
          <w:szCs w:val="28"/>
        </w:rPr>
        <w:t xml:space="preserve"> 2020</w:t>
      </w:r>
    </w:p>
    <w:sectPr w:rsidR="003F056B" w:rsidRPr="004D2FED" w:rsidSect="003F056B"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A17"/>
    <w:multiLevelType w:val="multilevel"/>
    <w:tmpl w:val="CF628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C2EE0"/>
    <w:multiLevelType w:val="multilevel"/>
    <w:tmpl w:val="2D429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085"/>
    <w:rsid w:val="003F056B"/>
    <w:rsid w:val="004D2FED"/>
    <w:rsid w:val="00774FE6"/>
    <w:rsid w:val="008D3F23"/>
    <w:rsid w:val="00E7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001C"/>
  <w15:docId w15:val="{610F7A2E-3049-4BA3-8D9A-325C59C0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F23"/>
  </w:style>
  <w:style w:type="paragraph" w:styleId="2">
    <w:name w:val="heading 2"/>
    <w:basedOn w:val="a"/>
    <w:link w:val="20"/>
    <w:uiPriority w:val="9"/>
    <w:qFormat/>
    <w:rsid w:val="00E72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720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2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2085"/>
    <w:rPr>
      <w:color w:val="0000FF"/>
      <w:u w:val="single"/>
    </w:rPr>
  </w:style>
  <w:style w:type="character" w:styleId="a4">
    <w:name w:val="Strong"/>
    <w:basedOn w:val="a0"/>
    <w:uiPriority w:val="22"/>
    <w:qFormat/>
    <w:rsid w:val="00E720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opeddoma.ucoz.com/news/domashnie_zadanija_logopeda/1-0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GENIUS</cp:lastModifiedBy>
  <cp:revision>6</cp:revision>
  <dcterms:created xsi:type="dcterms:W3CDTF">2019-09-04T09:27:00Z</dcterms:created>
  <dcterms:modified xsi:type="dcterms:W3CDTF">2020-02-19T08:31:00Z</dcterms:modified>
</cp:coreProperties>
</file>